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5F" w:rsidRPr="00720BF3" w:rsidRDefault="0040635F" w:rsidP="0040635F">
      <w:pPr>
        <w:spacing w:before="100" w:beforeAutospacing="1" w:after="0" w:line="240" w:lineRule="auto"/>
        <w:ind w:right="-2"/>
        <w:jc w:val="center"/>
        <w:rPr>
          <w:rStyle w:val="fontstyle01"/>
          <w:sz w:val="30"/>
          <w:szCs w:val="30"/>
        </w:rPr>
      </w:pPr>
      <w:r w:rsidRPr="00720BF3">
        <w:rPr>
          <w:rStyle w:val="fontstyle01"/>
          <w:sz w:val="30"/>
          <w:szCs w:val="30"/>
        </w:rPr>
        <w:t>Пояснительная записка</w:t>
      </w:r>
    </w:p>
    <w:p w:rsidR="00720BF3" w:rsidRPr="0040635F" w:rsidRDefault="0040635F" w:rsidP="0040635F">
      <w:pPr>
        <w:spacing w:before="100" w:beforeAutospacing="1" w:line="240" w:lineRule="auto"/>
        <w:ind w:right="-2"/>
        <w:jc w:val="center"/>
        <w:rPr>
          <w:rStyle w:val="fontstyle01"/>
          <w:b/>
        </w:rPr>
      </w:pPr>
      <w:r w:rsidRPr="0040635F">
        <w:rPr>
          <w:rStyle w:val="fontstyle01"/>
          <w:b/>
          <w:sz w:val="30"/>
          <w:szCs w:val="30"/>
        </w:rPr>
        <w:t xml:space="preserve"> </w:t>
      </w:r>
      <w:r w:rsidR="00720BF3" w:rsidRPr="0040635F">
        <w:rPr>
          <w:rStyle w:val="fontstyle01"/>
          <w:b/>
          <w:sz w:val="30"/>
          <w:szCs w:val="30"/>
        </w:rPr>
        <w:t>«</w:t>
      </w:r>
      <w:r w:rsidR="00720BF3" w:rsidRPr="0040635F">
        <w:rPr>
          <w:rFonts w:ascii="Times New Roman" w:hAnsi="Times New Roman" w:cs="Times New Roman"/>
          <w:b/>
          <w:iCs/>
          <w:sz w:val="30"/>
          <w:szCs w:val="30"/>
        </w:rPr>
        <w:t>Устройство автомобильной мойки в ПУ «</w:t>
      </w:r>
      <w:proofErr w:type="spellStart"/>
      <w:r w:rsidR="00720BF3" w:rsidRPr="0040635F">
        <w:rPr>
          <w:rFonts w:ascii="Times New Roman" w:hAnsi="Times New Roman" w:cs="Times New Roman"/>
          <w:b/>
          <w:iCs/>
          <w:sz w:val="30"/>
          <w:szCs w:val="30"/>
        </w:rPr>
        <w:t>Глубокоегаз</w:t>
      </w:r>
      <w:proofErr w:type="spellEnd"/>
      <w:r w:rsidR="00720BF3" w:rsidRPr="0040635F">
        <w:rPr>
          <w:rFonts w:ascii="Times New Roman" w:hAnsi="Times New Roman" w:cs="Times New Roman"/>
          <w:b/>
          <w:iCs/>
          <w:sz w:val="30"/>
          <w:szCs w:val="30"/>
        </w:rPr>
        <w:t>»</w:t>
      </w:r>
    </w:p>
    <w:p w:rsidR="0040635F" w:rsidRPr="0040635F" w:rsidRDefault="00FB1B65" w:rsidP="0040635F">
      <w:pPr>
        <w:pStyle w:val="1"/>
        <w:ind w:right="-2"/>
        <w:jc w:val="center"/>
        <w:rPr>
          <w:rStyle w:val="fontstyle21"/>
          <w:b w:val="0"/>
          <w:sz w:val="30"/>
          <w:szCs w:val="30"/>
        </w:rPr>
      </w:pPr>
      <w:r w:rsidRPr="0040635F">
        <w:rPr>
          <w:rStyle w:val="fontstyle21"/>
          <w:b w:val="0"/>
          <w:sz w:val="30"/>
          <w:szCs w:val="30"/>
        </w:rPr>
        <w:t>Основные архитектурно-планировочные решения.</w:t>
      </w:r>
    </w:p>
    <w:p w:rsidR="0040635F" w:rsidRDefault="00FB1B65" w:rsidP="004063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bookmarkStart w:id="0" w:name="_Hlk98415821"/>
      <w:r w:rsidRPr="0040635F">
        <w:rPr>
          <w:rFonts w:ascii="Times New Roman" w:hAnsi="Times New Roman"/>
          <w:sz w:val="30"/>
          <w:szCs w:val="30"/>
        </w:rPr>
        <w:t xml:space="preserve">Проектируемый объект </w:t>
      </w:r>
      <w:r w:rsidR="0040635F" w:rsidRPr="0040635F">
        <w:rPr>
          <w:rStyle w:val="fontstyle01"/>
          <w:sz w:val="30"/>
          <w:szCs w:val="30"/>
        </w:rPr>
        <w:t xml:space="preserve"> «</w:t>
      </w:r>
      <w:r w:rsidR="0040635F" w:rsidRPr="0040635F">
        <w:rPr>
          <w:rFonts w:ascii="Times New Roman" w:hAnsi="Times New Roman" w:cs="Times New Roman"/>
          <w:iCs/>
          <w:sz w:val="30"/>
          <w:szCs w:val="30"/>
        </w:rPr>
        <w:t xml:space="preserve">Устройство автомобильной мойки в </w:t>
      </w:r>
      <w:r w:rsidR="0040635F">
        <w:rPr>
          <w:rFonts w:ascii="Times New Roman" w:hAnsi="Times New Roman" w:cs="Times New Roman"/>
          <w:iCs/>
          <w:sz w:val="30"/>
          <w:szCs w:val="30"/>
        </w:rPr>
        <w:t xml:space="preserve">              </w:t>
      </w:r>
      <w:r w:rsidR="0040635F" w:rsidRPr="0040635F">
        <w:rPr>
          <w:rFonts w:ascii="Times New Roman" w:hAnsi="Times New Roman" w:cs="Times New Roman"/>
          <w:iCs/>
          <w:sz w:val="30"/>
          <w:szCs w:val="30"/>
        </w:rPr>
        <w:t>ПУ «</w:t>
      </w:r>
      <w:proofErr w:type="spellStart"/>
      <w:r w:rsidR="0040635F" w:rsidRPr="0040635F">
        <w:rPr>
          <w:rFonts w:ascii="Times New Roman" w:hAnsi="Times New Roman" w:cs="Times New Roman"/>
          <w:iCs/>
          <w:sz w:val="30"/>
          <w:szCs w:val="30"/>
        </w:rPr>
        <w:t>Глубокоегаз</w:t>
      </w:r>
      <w:proofErr w:type="spellEnd"/>
      <w:r w:rsidR="0040635F" w:rsidRPr="0040635F">
        <w:rPr>
          <w:rFonts w:ascii="Times New Roman" w:hAnsi="Times New Roman" w:cs="Times New Roman"/>
          <w:iCs/>
          <w:sz w:val="30"/>
          <w:szCs w:val="30"/>
        </w:rPr>
        <w:t>»</w:t>
      </w:r>
      <w:r w:rsidR="0040635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0635F">
        <w:rPr>
          <w:rFonts w:ascii="Times New Roman" w:hAnsi="Times New Roman"/>
          <w:sz w:val="30"/>
          <w:szCs w:val="30"/>
        </w:rPr>
        <w:t xml:space="preserve">размещается на </w:t>
      </w:r>
      <w:r w:rsidR="0040635F" w:rsidRPr="0040635F">
        <w:rPr>
          <w:rFonts w:ascii="Times New Roman" w:hAnsi="Times New Roman"/>
          <w:sz w:val="30"/>
          <w:szCs w:val="30"/>
        </w:rPr>
        <w:t>территории ПУ «</w:t>
      </w:r>
      <w:proofErr w:type="spellStart"/>
      <w:r w:rsidR="0040635F" w:rsidRPr="0040635F">
        <w:rPr>
          <w:rFonts w:ascii="Times New Roman" w:hAnsi="Times New Roman"/>
          <w:sz w:val="30"/>
          <w:szCs w:val="30"/>
        </w:rPr>
        <w:t>Глубокоегаз</w:t>
      </w:r>
      <w:proofErr w:type="spellEnd"/>
      <w:r w:rsidR="0040635F" w:rsidRPr="0040635F">
        <w:rPr>
          <w:rFonts w:ascii="Times New Roman" w:hAnsi="Times New Roman"/>
          <w:sz w:val="30"/>
          <w:szCs w:val="30"/>
        </w:rPr>
        <w:t xml:space="preserve">» </w:t>
      </w:r>
      <w:r w:rsidR="0040635F">
        <w:rPr>
          <w:rFonts w:ascii="Times New Roman" w:hAnsi="Times New Roman"/>
          <w:sz w:val="30"/>
          <w:szCs w:val="30"/>
        </w:rPr>
        <w:t xml:space="preserve">                    </w:t>
      </w:r>
      <w:r w:rsidR="0040635F" w:rsidRPr="0040635F">
        <w:rPr>
          <w:rFonts w:ascii="Times New Roman" w:hAnsi="Times New Roman"/>
          <w:sz w:val="30"/>
          <w:szCs w:val="30"/>
        </w:rPr>
        <w:t>УП «</w:t>
      </w:r>
      <w:proofErr w:type="spellStart"/>
      <w:r w:rsidR="0040635F" w:rsidRPr="0040635F">
        <w:rPr>
          <w:rFonts w:ascii="Times New Roman" w:hAnsi="Times New Roman"/>
          <w:sz w:val="30"/>
          <w:szCs w:val="30"/>
        </w:rPr>
        <w:t>Витебскоблгаз</w:t>
      </w:r>
      <w:proofErr w:type="spellEnd"/>
      <w:r w:rsidR="0040635F" w:rsidRPr="0040635F">
        <w:rPr>
          <w:rFonts w:ascii="Times New Roman" w:hAnsi="Times New Roman"/>
          <w:sz w:val="30"/>
          <w:szCs w:val="30"/>
        </w:rPr>
        <w:t xml:space="preserve">» по адресу: </w:t>
      </w:r>
      <w:proofErr w:type="gramStart"/>
      <w:r w:rsidR="0040635F" w:rsidRPr="0040635F">
        <w:rPr>
          <w:rFonts w:ascii="Times New Roman" w:hAnsi="Times New Roman"/>
          <w:sz w:val="30"/>
          <w:szCs w:val="30"/>
        </w:rPr>
        <w:t>Витебская</w:t>
      </w:r>
      <w:proofErr w:type="gramEnd"/>
      <w:r w:rsidR="0040635F" w:rsidRPr="0040635F">
        <w:rPr>
          <w:rFonts w:ascii="Times New Roman" w:hAnsi="Times New Roman"/>
          <w:sz w:val="30"/>
          <w:szCs w:val="30"/>
        </w:rPr>
        <w:t xml:space="preserve"> обл., </w:t>
      </w:r>
      <w:r w:rsidRPr="0040635F">
        <w:rPr>
          <w:rFonts w:ascii="Times New Roman" w:hAnsi="Times New Roman"/>
          <w:sz w:val="30"/>
          <w:szCs w:val="30"/>
        </w:rPr>
        <w:t xml:space="preserve"> г. </w:t>
      </w:r>
      <w:r w:rsidR="00720BF3" w:rsidRPr="0040635F">
        <w:rPr>
          <w:rFonts w:ascii="Times New Roman" w:hAnsi="Times New Roman"/>
          <w:sz w:val="30"/>
          <w:szCs w:val="30"/>
        </w:rPr>
        <w:t xml:space="preserve"> </w:t>
      </w:r>
      <w:r w:rsidRPr="0040635F">
        <w:rPr>
          <w:rFonts w:ascii="Times New Roman" w:hAnsi="Times New Roman"/>
          <w:sz w:val="30"/>
          <w:szCs w:val="30"/>
        </w:rPr>
        <w:t>Глубокое,</w:t>
      </w:r>
      <w:r w:rsidRPr="00720BF3">
        <w:rPr>
          <w:rFonts w:ascii="Times New Roman" w:hAnsi="Times New Roman"/>
          <w:sz w:val="30"/>
          <w:szCs w:val="30"/>
        </w:rPr>
        <w:t xml:space="preserve"> пер. Энгельса (северо-западный район). Кадастровый номер земельного участка 1550100010000009. Назначение земельного участка в соответствии с единой классификацией назначения объектов недвижимого имущества – земельный участок для размещения объектов промышленности. Общая площадь – 0,4293 га. Рельеф местности спокойный.</w:t>
      </w:r>
    </w:p>
    <w:p w:rsidR="00FB1B65" w:rsidRPr="00720BF3" w:rsidRDefault="00FB1B65" w:rsidP="004063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20BF3">
        <w:rPr>
          <w:rFonts w:ascii="Times New Roman" w:hAnsi="Times New Roman"/>
          <w:sz w:val="30"/>
          <w:szCs w:val="30"/>
        </w:rPr>
        <w:t>Проектируемый объект расположен на природных территориях, подлежащих специальной охране</w:t>
      </w:r>
      <w:r w:rsidR="00720BF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720BF3">
        <w:rPr>
          <w:rFonts w:ascii="Times New Roman" w:hAnsi="Times New Roman"/>
          <w:sz w:val="30"/>
          <w:szCs w:val="30"/>
        </w:rPr>
        <w:t>в</w:t>
      </w:r>
      <w:proofErr w:type="gramEnd"/>
      <w:r w:rsidRPr="00720BF3">
        <w:rPr>
          <w:rFonts w:ascii="Times New Roman" w:hAnsi="Times New Roman"/>
          <w:sz w:val="30"/>
          <w:szCs w:val="30"/>
        </w:rPr>
        <w:t>:</w:t>
      </w:r>
    </w:p>
    <w:p w:rsidR="00FB1B65" w:rsidRPr="00720BF3" w:rsidRDefault="00720BF3" w:rsidP="004063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</w:t>
      </w:r>
      <w:proofErr w:type="spellStart"/>
      <w:r w:rsidR="00FB1B65" w:rsidRPr="00720BF3">
        <w:rPr>
          <w:rFonts w:ascii="Times New Roman" w:hAnsi="Times New Roman"/>
          <w:sz w:val="30"/>
          <w:szCs w:val="30"/>
        </w:rPr>
        <w:t>водоохранной</w:t>
      </w:r>
      <w:proofErr w:type="spellEnd"/>
      <w:r w:rsidR="00FB1B65" w:rsidRPr="00720BF3">
        <w:rPr>
          <w:rFonts w:ascii="Times New Roman" w:hAnsi="Times New Roman"/>
          <w:sz w:val="30"/>
          <w:szCs w:val="30"/>
        </w:rPr>
        <w:t xml:space="preserve"> зоне реки, водоема (оз. </w:t>
      </w:r>
      <w:proofErr w:type="gramStart"/>
      <w:r w:rsidR="00FB1B65" w:rsidRPr="00720BF3">
        <w:rPr>
          <w:rFonts w:ascii="Times New Roman" w:hAnsi="Times New Roman"/>
          <w:sz w:val="30"/>
          <w:szCs w:val="30"/>
        </w:rPr>
        <w:t>Великое</w:t>
      </w:r>
      <w:proofErr w:type="gramEnd"/>
      <w:r w:rsidR="00FB1B65" w:rsidRPr="00720BF3">
        <w:rPr>
          <w:rFonts w:ascii="Times New Roman" w:hAnsi="Times New Roman"/>
          <w:sz w:val="30"/>
          <w:szCs w:val="30"/>
        </w:rPr>
        <w:t>);</w:t>
      </w:r>
    </w:p>
    <w:p w:rsidR="00FB1B65" w:rsidRPr="00720BF3" w:rsidRDefault="00720BF3" w:rsidP="004063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</w:t>
      </w:r>
      <w:r w:rsidR="00FB1B65" w:rsidRPr="00720BF3">
        <w:rPr>
          <w:rFonts w:ascii="Times New Roman" w:hAnsi="Times New Roman"/>
          <w:sz w:val="30"/>
          <w:szCs w:val="30"/>
        </w:rPr>
        <w:t>зоне санитарной охраны источников питьевого водоснабжения централизованных систем питьев</w:t>
      </w:r>
      <w:r>
        <w:rPr>
          <w:rFonts w:ascii="Times New Roman" w:hAnsi="Times New Roman"/>
          <w:sz w:val="30"/>
          <w:szCs w:val="30"/>
        </w:rPr>
        <w:t>ого водоснабжения (третий пояс);</w:t>
      </w:r>
    </w:p>
    <w:p w:rsidR="00FB1B65" w:rsidRPr="00720BF3" w:rsidRDefault="00720BF3" w:rsidP="004063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FB1B65" w:rsidRPr="00720BF3">
        <w:rPr>
          <w:rFonts w:ascii="Times New Roman" w:hAnsi="Times New Roman"/>
          <w:sz w:val="30"/>
          <w:szCs w:val="30"/>
        </w:rPr>
        <w:t xml:space="preserve"> охранных зонах электрических сетей напряжением </w:t>
      </w:r>
      <w:proofErr w:type="gramStart"/>
      <w:r w:rsidR="00FB1B65" w:rsidRPr="00720BF3">
        <w:rPr>
          <w:rFonts w:ascii="Times New Roman" w:hAnsi="Times New Roman"/>
          <w:sz w:val="30"/>
          <w:szCs w:val="30"/>
        </w:rPr>
        <w:t>до</w:t>
      </w:r>
      <w:proofErr w:type="gramEnd"/>
      <w:r w:rsidR="00FB1B65" w:rsidRPr="00720BF3">
        <w:rPr>
          <w:rFonts w:ascii="Times New Roman" w:hAnsi="Times New Roman"/>
          <w:sz w:val="30"/>
          <w:szCs w:val="30"/>
        </w:rPr>
        <w:t xml:space="preserve"> и выше 1000 </w:t>
      </w:r>
      <w:r>
        <w:rPr>
          <w:rFonts w:ascii="Times New Roman" w:hAnsi="Times New Roman"/>
          <w:sz w:val="30"/>
          <w:szCs w:val="30"/>
        </w:rPr>
        <w:t>В</w:t>
      </w:r>
      <w:r w:rsidR="00FB1B65" w:rsidRPr="00720BF3">
        <w:rPr>
          <w:rFonts w:ascii="Times New Roman" w:hAnsi="Times New Roman"/>
          <w:sz w:val="30"/>
          <w:szCs w:val="30"/>
        </w:rPr>
        <w:t>.</w:t>
      </w:r>
    </w:p>
    <w:p w:rsidR="00FB1B65" w:rsidRPr="00720BF3" w:rsidRDefault="00FB1B65" w:rsidP="00720BF3">
      <w:pPr>
        <w:suppressAutoHyphens/>
        <w:spacing w:after="0" w:line="240" w:lineRule="auto"/>
        <w:ind w:right="-2" w:firstLine="708"/>
        <w:jc w:val="both"/>
        <w:rPr>
          <w:rFonts w:ascii="Times New Roman" w:hAnsi="Times New Roman"/>
          <w:sz w:val="30"/>
          <w:szCs w:val="30"/>
          <w:lang w:eastAsia="ar-SA"/>
        </w:rPr>
      </w:pPr>
      <w:proofErr w:type="gramStart"/>
      <w:r w:rsidRPr="00720BF3">
        <w:rPr>
          <w:rFonts w:ascii="Times New Roman" w:hAnsi="Times New Roman"/>
          <w:sz w:val="30"/>
          <w:szCs w:val="30"/>
          <w:lang w:eastAsia="ar-SA"/>
        </w:rPr>
        <w:t xml:space="preserve">Для данного объекта базовая </w:t>
      </w:r>
      <w:r w:rsidR="00720BF3">
        <w:rPr>
          <w:rFonts w:ascii="Times New Roman" w:hAnsi="Times New Roman"/>
          <w:sz w:val="30"/>
          <w:szCs w:val="30"/>
          <w:lang w:eastAsia="ar-SA"/>
        </w:rPr>
        <w:t>санитарно-защитная зона</w:t>
      </w:r>
      <w:r w:rsidRPr="00720BF3">
        <w:rPr>
          <w:rFonts w:ascii="Times New Roman" w:hAnsi="Times New Roman"/>
          <w:sz w:val="30"/>
          <w:szCs w:val="30"/>
          <w:lang w:eastAsia="ar-SA"/>
        </w:rPr>
        <w:t xml:space="preserve"> не устанавливается при размещении в производственной, коммунально-складской и коммунально-обслуживающей зонах согласно п.</w:t>
      </w:r>
      <w:r w:rsidR="0040635F">
        <w:rPr>
          <w:rFonts w:ascii="Times New Roman" w:hAnsi="Times New Roman"/>
          <w:sz w:val="30"/>
          <w:szCs w:val="30"/>
          <w:lang w:eastAsia="ar-SA"/>
        </w:rPr>
        <w:t xml:space="preserve"> </w:t>
      </w:r>
      <w:r w:rsidRPr="00720BF3">
        <w:rPr>
          <w:rFonts w:ascii="Times New Roman" w:hAnsi="Times New Roman"/>
          <w:sz w:val="30"/>
          <w:szCs w:val="30"/>
          <w:lang w:eastAsia="ar-SA"/>
        </w:rPr>
        <w:t xml:space="preserve">433 </w:t>
      </w:r>
      <w:r w:rsidR="0040635F">
        <w:rPr>
          <w:rFonts w:ascii="Times New Roman" w:hAnsi="Times New Roman"/>
          <w:sz w:val="30"/>
          <w:szCs w:val="30"/>
          <w:lang w:eastAsia="ar-SA"/>
        </w:rPr>
        <w:t>п</w:t>
      </w:r>
      <w:r w:rsidRPr="00720BF3">
        <w:rPr>
          <w:rFonts w:ascii="Times New Roman" w:hAnsi="Times New Roman"/>
          <w:sz w:val="30"/>
          <w:szCs w:val="30"/>
          <w:lang w:eastAsia="ar-SA"/>
        </w:rPr>
        <w:t>остановления Совета Министров Республики Беларусь от 11</w:t>
      </w:r>
      <w:r w:rsidR="00720BF3">
        <w:rPr>
          <w:rFonts w:ascii="Times New Roman" w:hAnsi="Times New Roman"/>
          <w:sz w:val="30"/>
          <w:szCs w:val="30"/>
          <w:lang w:eastAsia="ar-SA"/>
        </w:rPr>
        <w:t xml:space="preserve"> декабря </w:t>
      </w:r>
      <w:r w:rsidRPr="00720BF3">
        <w:rPr>
          <w:rFonts w:ascii="Times New Roman" w:hAnsi="Times New Roman"/>
          <w:sz w:val="30"/>
          <w:szCs w:val="30"/>
          <w:lang w:eastAsia="ar-SA"/>
        </w:rPr>
        <w:t>2019</w:t>
      </w:r>
      <w:r w:rsidR="00720BF3">
        <w:rPr>
          <w:rFonts w:ascii="Times New Roman" w:hAnsi="Times New Roman"/>
          <w:sz w:val="30"/>
          <w:szCs w:val="30"/>
          <w:lang w:eastAsia="ar-SA"/>
        </w:rPr>
        <w:t xml:space="preserve"> г.</w:t>
      </w:r>
      <w:r w:rsidRPr="00720BF3">
        <w:rPr>
          <w:rFonts w:ascii="Times New Roman" w:hAnsi="Times New Roman"/>
          <w:sz w:val="30"/>
          <w:szCs w:val="30"/>
          <w:lang w:eastAsia="ar-SA"/>
        </w:rPr>
        <w:t xml:space="preserve"> № 847 «Об утверждении специфических санитарно-эпидемиологических требований».</w:t>
      </w:r>
      <w:proofErr w:type="gramEnd"/>
    </w:p>
    <w:p w:rsidR="00FB1B65" w:rsidRPr="00720BF3" w:rsidRDefault="00FB1B65" w:rsidP="00720BF3">
      <w:pPr>
        <w:spacing w:after="0" w:line="240" w:lineRule="auto"/>
        <w:ind w:right="-2" w:firstLine="708"/>
        <w:jc w:val="both"/>
        <w:rPr>
          <w:rFonts w:ascii="Times New Roman" w:hAnsi="Times New Roman"/>
          <w:sz w:val="30"/>
          <w:szCs w:val="30"/>
        </w:rPr>
      </w:pPr>
      <w:r w:rsidRPr="00720BF3">
        <w:rPr>
          <w:rFonts w:ascii="Times New Roman" w:hAnsi="Times New Roman"/>
          <w:sz w:val="30"/>
          <w:szCs w:val="30"/>
        </w:rPr>
        <w:t xml:space="preserve">В соответствие с генеральным планом </w:t>
      </w:r>
      <w:proofErr w:type="gramStart"/>
      <w:r w:rsidRPr="00720BF3">
        <w:rPr>
          <w:rFonts w:ascii="Times New Roman" w:hAnsi="Times New Roman"/>
          <w:sz w:val="30"/>
          <w:szCs w:val="30"/>
        </w:rPr>
        <w:t>г</w:t>
      </w:r>
      <w:proofErr w:type="gramEnd"/>
      <w:r w:rsidRPr="00720BF3">
        <w:rPr>
          <w:rFonts w:ascii="Times New Roman" w:hAnsi="Times New Roman"/>
          <w:sz w:val="30"/>
          <w:szCs w:val="30"/>
        </w:rPr>
        <w:t>. Глубокое, утвержденн</w:t>
      </w:r>
      <w:r w:rsidR="00720BF3">
        <w:rPr>
          <w:rFonts w:ascii="Times New Roman" w:hAnsi="Times New Roman"/>
          <w:sz w:val="30"/>
          <w:szCs w:val="30"/>
        </w:rPr>
        <w:t>ым</w:t>
      </w:r>
      <w:r w:rsidRPr="00720BF3">
        <w:rPr>
          <w:rFonts w:ascii="Times New Roman" w:hAnsi="Times New Roman"/>
          <w:sz w:val="30"/>
          <w:szCs w:val="30"/>
        </w:rPr>
        <w:t xml:space="preserve"> решением </w:t>
      </w:r>
      <w:proofErr w:type="spellStart"/>
      <w:r w:rsidRPr="00720BF3">
        <w:rPr>
          <w:rFonts w:ascii="Times New Roman" w:hAnsi="Times New Roman"/>
          <w:sz w:val="30"/>
          <w:szCs w:val="30"/>
        </w:rPr>
        <w:t>Глубокского</w:t>
      </w:r>
      <w:proofErr w:type="spellEnd"/>
      <w:r w:rsidRPr="00720BF3">
        <w:rPr>
          <w:rFonts w:ascii="Times New Roman" w:hAnsi="Times New Roman"/>
          <w:sz w:val="30"/>
          <w:szCs w:val="30"/>
        </w:rPr>
        <w:t xml:space="preserve"> районного Совета депутатов от 19 сентября </w:t>
      </w:r>
      <w:r w:rsidR="00720BF3">
        <w:rPr>
          <w:rFonts w:ascii="Times New Roman" w:hAnsi="Times New Roman"/>
          <w:sz w:val="30"/>
          <w:szCs w:val="30"/>
        </w:rPr>
        <w:t xml:space="preserve">                     </w:t>
      </w:r>
      <w:r w:rsidRPr="00720BF3">
        <w:rPr>
          <w:rFonts w:ascii="Times New Roman" w:hAnsi="Times New Roman"/>
          <w:sz w:val="30"/>
          <w:szCs w:val="30"/>
        </w:rPr>
        <w:t>2012</w:t>
      </w:r>
      <w:r w:rsidR="00720BF3">
        <w:rPr>
          <w:rFonts w:ascii="Times New Roman" w:hAnsi="Times New Roman"/>
          <w:sz w:val="30"/>
          <w:szCs w:val="30"/>
        </w:rPr>
        <w:t xml:space="preserve"> г. </w:t>
      </w:r>
      <w:r w:rsidRPr="00720BF3">
        <w:rPr>
          <w:rFonts w:ascii="Times New Roman" w:hAnsi="Times New Roman"/>
          <w:sz w:val="30"/>
          <w:szCs w:val="30"/>
        </w:rPr>
        <w:t xml:space="preserve"> №</w:t>
      </w:r>
      <w:r w:rsidR="00720BF3">
        <w:rPr>
          <w:rFonts w:ascii="Times New Roman" w:hAnsi="Times New Roman"/>
          <w:sz w:val="30"/>
          <w:szCs w:val="30"/>
        </w:rPr>
        <w:t xml:space="preserve"> </w:t>
      </w:r>
      <w:r w:rsidRPr="00720BF3">
        <w:rPr>
          <w:rFonts w:ascii="Times New Roman" w:hAnsi="Times New Roman"/>
          <w:sz w:val="30"/>
          <w:szCs w:val="30"/>
        </w:rPr>
        <w:t>140</w:t>
      </w:r>
      <w:r w:rsidR="00720BF3">
        <w:rPr>
          <w:rFonts w:ascii="Times New Roman" w:hAnsi="Times New Roman"/>
          <w:sz w:val="30"/>
          <w:szCs w:val="30"/>
        </w:rPr>
        <w:t>,</w:t>
      </w:r>
      <w:r w:rsidRPr="00720BF3">
        <w:rPr>
          <w:rFonts w:ascii="Times New Roman" w:hAnsi="Times New Roman"/>
          <w:sz w:val="30"/>
          <w:szCs w:val="30"/>
        </w:rPr>
        <w:t xml:space="preserve"> объект находится на территории производственной, </w:t>
      </w:r>
      <w:r w:rsidRPr="00720BF3">
        <w:rPr>
          <w:rFonts w:ascii="Times New Roman" w:hAnsi="Times New Roman"/>
          <w:sz w:val="30"/>
          <w:szCs w:val="30"/>
        </w:rPr>
        <w:lastRenderedPageBreak/>
        <w:t>граничит с жилой усадебной существующей и жилой усадебной улучшенной застройкой.</w:t>
      </w:r>
    </w:p>
    <w:p w:rsidR="00FB1B65" w:rsidRPr="00720BF3" w:rsidRDefault="00FB1B65" w:rsidP="00720BF3">
      <w:pPr>
        <w:spacing w:after="0" w:line="240" w:lineRule="auto"/>
        <w:ind w:right="-2" w:firstLine="708"/>
        <w:jc w:val="both"/>
        <w:rPr>
          <w:rFonts w:ascii="Times New Roman" w:hAnsi="Times New Roman"/>
          <w:sz w:val="30"/>
          <w:szCs w:val="30"/>
        </w:rPr>
      </w:pPr>
      <w:r w:rsidRPr="00720BF3">
        <w:rPr>
          <w:rFonts w:ascii="Times New Roman" w:hAnsi="Times New Roman"/>
          <w:sz w:val="30"/>
          <w:szCs w:val="30"/>
          <w:lang w:eastAsia="ar-SA"/>
        </w:rPr>
        <w:t>Устанавливаемый навес для мойки располагается</w:t>
      </w:r>
      <w:r w:rsidRPr="00720BF3">
        <w:rPr>
          <w:rFonts w:ascii="Times New Roman" w:hAnsi="Times New Roman"/>
          <w:sz w:val="30"/>
          <w:szCs w:val="30"/>
        </w:rPr>
        <w:t xml:space="preserve"> на территории УП «</w:t>
      </w:r>
      <w:proofErr w:type="spellStart"/>
      <w:r w:rsidRPr="00720BF3">
        <w:rPr>
          <w:rFonts w:ascii="Times New Roman" w:hAnsi="Times New Roman"/>
          <w:sz w:val="30"/>
          <w:szCs w:val="30"/>
        </w:rPr>
        <w:t>Витебскоблгаз</w:t>
      </w:r>
      <w:proofErr w:type="spellEnd"/>
      <w:r w:rsidRPr="00720BF3">
        <w:rPr>
          <w:rFonts w:ascii="Times New Roman" w:hAnsi="Times New Roman"/>
          <w:sz w:val="30"/>
          <w:szCs w:val="30"/>
        </w:rPr>
        <w:t>» филиала ПУ «</w:t>
      </w:r>
      <w:proofErr w:type="spellStart"/>
      <w:r w:rsidRPr="00720BF3">
        <w:rPr>
          <w:rFonts w:ascii="Times New Roman" w:hAnsi="Times New Roman"/>
          <w:sz w:val="30"/>
          <w:szCs w:val="30"/>
        </w:rPr>
        <w:t>Глубокоегаз</w:t>
      </w:r>
      <w:proofErr w:type="spellEnd"/>
      <w:r w:rsidRPr="00720BF3">
        <w:rPr>
          <w:rFonts w:ascii="Times New Roman" w:hAnsi="Times New Roman"/>
          <w:sz w:val="30"/>
          <w:szCs w:val="30"/>
        </w:rPr>
        <w:t xml:space="preserve">». Территория предприятия граничит с жилой усадебной застройкой. Подъезд осуществляется </w:t>
      </w:r>
      <w:proofErr w:type="gramStart"/>
      <w:r w:rsidRPr="00720BF3">
        <w:rPr>
          <w:rFonts w:ascii="Times New Roman" w:hAnsi="Times New Roman"/>
          <w:sz w:val="30"/>
          <w:szCs w:val="30"/>
        </w:rPr>
        <w:t>с пер</w:t>
      </w:r>
      <w:proofErr w:type="gramEnd"/>
      <w:r w:rsidRPr="00720BF3">
        <w:rPr>
          <w:rFonts w:ascii="Times New Roman" w:hAnsi="Times New Roman"/>
          <w:sz w:val="30"/>
          <w:szCs w:val="30"/>
        </w:rPr>
        <w:t>. Энгельса, территория предприятия ограждена, размещение соответствует технологии производства и схеме движения транспорта. Проход на территорию ограничен, вне границ ограждения расположена парковка для автотранспорта с достаточным количеством парковочных мест.</w:t>
      </w:r>
    </w:p>
    <w:p w:rsidR="00FB1B65" w:rsidRPr="00720BF3" w:rsidRDefault="00FB1B65" w:rsidP="00720BF3">
      <w:pPr>
        <w:pStyle w:val="1"/>
        <w:ind w:right="-2" w:firstLine="708"/>
        <w:jc w:val="both"/>
        <w:rPr>
          <w:rFonts w:ascii="Times New Roman" w:hAnsi="Times New Roman"/>
          <w:sz w:val="30"/>
          <w:szCs w:val="30"/>
        </w:rPr>
      </w:pPr>
      <w:r w:rsidRPr="00720BF3">
        <w:rPr>
          <w:rFonts w:ascii="Times New Roman" w:hAnsi="Times New Roman"/>
          <w:sz w:val="30"/>
          <w:szCs w:val="30"/>
        </w:rPr>
        <w:t xml:space="preserve">Территория предприятия застроена и благоустроена, со сложившейся инженерно-транспортной инфраструктурой, подъезды с асфальтобетонным покрытием, имеются зеленые насаждения, пешеходная зона с плиточным покрытием. </w:t>
      </w:r>
    </w:p>
    <w:p w:rsidR="00FB1B65" w:rsidRPr="00720BF3" w:rsidRDefault="00FB1B65" w:rsidP="00720BF3">
      <w:pPr>
        <w:spacing w:after="0" w:line="240" w:lineRule="auto"/>
        <w:ind w:right="-2" w:firstLine="708"/>
        <w:jc w:val="both"/>
        <w:rPr>
          <w:rFonts w:ascii="Times New Roman" w:hAnsi="Times New Roman"/>
          <w:sz w:val="30"/>
          <w:szCs w:val="30"/>
        </w:rPr>
      </w:pPr>
      <w:r w:rsidRPr="00720BF3">
        <w:rPr>
          <w:rFonts w:ascii="Times New Roman" w:hAnsi="Times New Roman"/>
          <w:sz w:val="30"/>
          <w:szCs w:val="30"/>
        </w:rPr>
        <w:t>Проектируемая бесконтактная мойка для автомобилей представляет собой навес на 1 моечный пост с сооружением модульного типа. Имеет прямоугольный контур в плане с размерами в крайних осях 8,50</w:t>
      </w:r>
      <w:r w:rsidR="00720BF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20BF3">
        <w:rPr>
          <w:rFonts w:ascii="Times New Roman" w:hAnsi="Times New Roman"/>
          <w:sz w:val="30"/>
          <w:szCs w:val="30"/>
        </w:rPr>
        <w:t>х</w:t>
      </w:r>
      <w:proofErr w:type="spellEnd"/>
      <w:r w:rsidR="00720BF3">
        <w:rPr>
          <w:rFonts w:ascii="Times New Roman" w:hAnsi="Times New Roman"/>
          <w:sz w:val="30"/>
          <w:szCs w:val="30"/>
        </w:rPr>
        <w:t xml:space="preserve"> </w:t>
      </w:r>
      <w:r w:rsidRPr="00720BF3">
        <w:rPr>
          <w:rFonts w:ascii="Times New Roman" w:hAnsi="Times New Roman"/>
          <w:sz w:val="30"/>
          <w:szCs w:val="30"/>
        </w:rPr>
        <w:t>9,0</w:t>
      </w:r>
      <w:r w:rsidR="00720BF3">
        <w:rPr>
          <w:rFonts w:ascii="Times New Roman" w:hAnsi="Times New Roman"/>
          <w:sz w:val="30"/>
          <w:szCs w:val="30"/>
        </w:rPr>
        <w:t xml:space="preserve">0 </w:t>
      </w:r>
      <w:r w:rsidRPr="00720BF3">
        <w:rPr>
          <w:rFonts w:ascii="Times New Roman" w:hAnsi="Times New Roman"/>
          <w:sz w:val="30"/>
          <w:szCs w:val="30"/>
        </w:rPr>
        <w:t>м. Моечный пост отделен перегородками из профилированного листа по металлическому каркасу.</w:t>
      </w:r>
    </w:p>
    <w:p w:rsidR="00FB1B65" w:rsidRPr="00720BF3" w:rsidRDefault="00FB1B65" w:rsidP="00720BF3">
      <w:pPr>
        <w:spacing w:after="0" w:line="240" w:lineRule="auto"/>
        <w:ind w:right="-2" w:firstLine="708"/>
        <w:jc w:val="both"/>
        <w:rPr>
          <w:rFonts w:ascii="Times New Roman" w:hAnsi="Times New Roman"/>
          <w:sz w:val="30"/>
          <w:szCs w:val="30"/>
        </w:rPr>
      </w:pPr>
      <w:r w:rsidRPr="00720BF3">
        <w:rPr>
          <w:rFonts w:ascii="Times New Roman" w:hAnsi="Times New Roman"/>
          <w:sz w:val="30"/>
          <w:szCs w:val="30"/>
        </w:rPr>
        <w:t xml:space="preserve">Кровля навеса односкатная, с покрытием из профилированного листа, с организованным наружным водостоком. По периметру кровли </w:t>
      </w:r>
      <w:proofErr w:type="gramStart"/>
      <w:r w:rsidRPr="00720BF3">
        <w:rPr>
          <w:rFonts w:ascii="Times New Roman" w:hAnsi="Times New Roman"/>
          <w:sz w:val="30"/>
          <w:szCs w:val="30"/>
        </w:rPr>
        <w:t>запроектирована</w:t>
      </w:r>
      <w:proofErr w:type="gramEnd"/>
      <w:r w:rsidRPr="00720BF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0BF3">
        <w:rPr>
          <w:rFonts w:ascii="Times New Roman" w:hAnsi="Times New Roman"/>
          <w:sz w:val="30"/>
          <w:szCs w:val="30"/>
        </w:rPr>
        <w:t>фальшзашивка</w:t>
      </w:r>
      <w:proofErr w:type="spellEnd"/>
      <w:r w:rsidRPr="00720BF3">
        <w:rPr>
          <w:rFonts w:ascii="Times New Roman" w:hAnsi="Times New Roman"/>
          <w:sz w:val="30"/>
          <w:szCs w:val="30"/>
        </w:rPr>
        <w:t xml:space="preserve"> из </w:t>
      </w:r>
      <w:proofErr w:type="spellStart"/>
      <w:r w:rsidRPr="00720BF3">
        <w:rPr>
          <w:rFonts w:ascii="Times New Roman" w:hAnsi="Times New Roman"/>
          <w:sz w:val="30"/>
          <w:szCs w:val="30"/>
        </w:rPr>
        <w:t>металлочерепицы</w:t>
      </w:r>
      <w:proofErr w:type="spellEnd"/>
      <w:r w:rsidRPr="00720BF3">
        <w:rPr>
          <w:rFonts w:ascii="Times New Roman" w:hAnsi="Times New Roman"/>
          <w:sz w:val="30"/>
          <w:szCs w:val="30"/>
        </w:rPr>
        <w:t xml:space="preserve"> по стальному каркасу.</w:t>
      </w:r>
    </w:p>
    <w:p w:rsidR="00FB1B65" w:rsidRPr="00720BF3" w:rsidRDefault="00FB1B65" w:rsidP="00720BF3">
      <w:pPr>
        <w:spacing w:after="0" w:line="240" w:lineRule="auto"/>
        <w:ind w:right="-2" w:firstLine="708"/>
        <w:jc w:val="both"/>
        <w:rPr>
          <w:rFonts w:ascii="Times New Roman" w:hAnsi="Times New Roman"/>
          <w:sz w:val="30"/>
          <w:szCs w:val="30"/>
        </w:rPr>
      </w:pPr>
      <w:r w:rsidRPr="00720BF3">
        <w:rPr>
          <w:rFonts w:ascii="Times New Roman" w:hAnsi="Times New Roman"/>
          <w:sz w:val="30"/>
          <w:szCs w:val="30"/>
        </w:rPr>
        <w:t>Конструктивная схема – с полным каркасом. Несущие элементы каркаса – металлические конструкции.</w:t>
      </w:r>
    </w:p>
    <w:p w:rsidR="00FB1B65" w:rsidRPr="00720BF3" w:rsidRDefault="00FB1B65" w:rsidP="00720BF3">
      <w:pPr>
        <w:spacing w:after="0" w:line="240" w:lineRule="auto"/>
        <w:ind w:right="-2" w:firstLine="708"/>
        <w:jc w:val="both"/>
        <w:rPr>
          <w:rFonts w:ascii="Times New Roman" w:hAnsi="Times New Roman"/>
          <w:sz w:val="30"/>
          <w:szCs w:val="30"/>
        </w:rPr>
      </w:pPr>
      <w:r w:rsidRPr="00720BF3">
        <w:rPr>
          <w:rFonts w:ascii="Times New Roman" w:hAnsi="Times New Roman"/>
          <w:sz w:val="30"/>
          <w:szCs w:val="30"/>
        </w:rPr>
        <w:t>Рядом с моечным постом расположено сооружение модульного типа, которое предусмотрено для размещения технологического оборудования.</w:t>
      </w:r>
    </w:p>
    <w:p w:rsidR="00FB1B65" w:rsidRPr="00720BF3" w:rsidRDefault="00FB1B65" w:rsidP="0040635F">
      <w:pPr>
        <w:spacing w:after="0" w:line="240" w:lineRule="auto"/>
        <w:ind w:right="-2" w:firstLine="708"/>
        <w:jc w:val="both"/>
        <w:rPr>
          <w:rFonts w:ascii="Times New Roman" w:hAnsi="Times New Roman"/>
          <w:sz w:val="30"/>
          <w:szCs w:val="30"/>
        </w:rPr>
      </w:pPr>
      <w:r w:rsidRPr="00720BF3">
        <w:rPr>
          <w:rFonts w:ascii="Times New Roman" w:hAnsi="Times New Roman"/>
          <w:sz w:val="30"/>
          <w:szCs w:val="30"/>
        </w:rPr>
        <w:t>В зоне моечного поста предусмотрен лоток для стока загрязненных вод. Покрытие в зоне поста мойки автотранспорта предусматривается бето</w:t>
      </w:r>
      <w:r w:rsidR="0040635F">
        <w:rPr>
          <w:rFonts w:ascii="Times New Roman" w:hAnsi="Times New Roman"/>
          <w:sz w:val="30"/>
          <w:szCs w:val="30"/>
        </w:rPr>
        <w:t xml:space="preserve">нное с подогревом с уклоном 3%, </w:t>
      </w:r>
      <w:r w:rsidRPr="00720BF3">
        <w:rPr>
          <w:rFonts w:ascii="Times New Roman" w:hAnsi="Times New Roman"/>
          <w:sz w:val="30"/>
          <w:szCs w:val="30"/>
        </w:rPr>
        <w:t>4,2% в сторону лотка. Полы в сооружении модульного типа – бетонные.</w:t>
      </w:r>
      <w:r w:rsidR="0040635F">
        <w:rPr>
          <w:rFonts w:ascii="Times New Roman" w:hAnsi="Times New Roman"/>
          <w:sz w:val="30"/>
          <w:szCs w:val="30"/>
        </w:rPr>
        <w:t xml:space="preserve"> </w:t>
      </w:r>
      <w:r w:rsidRPr="00720BF3">
        <w:rPr>
          <w:rFonts w:ascii="Times New Roman" w:hAnsi="Times New Roman"/>
          <w:sz w:val="30"/>
          <w:szCs w:val="30"/>
        </w:rPr>
        <w:t>Предусмотрено устройство монолитной железобетонной плиты основания мойки с уклонами в сторону сливных емкостей.</w:t>
      </w:r>
    </w:p>
    <w:p w:rsidR="00FB1B65" w:rsidRPr="00720BF3" w:rsidRDefault="00FB1B65" w:rsidP="0040635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iCs/>
          <w:sz w:val="30"/>
          <w:szCs w:val="30"/>
        </w:rPr>
      </w:pPr>
      <w:r w:rsidRPr="00720BF3">
        <w:rPr>
          <w:rFonts w:ascii="Times New Roman" w:hAnsi="Times New Roman"/>
          <w:iCs/>
          <w:sz w:val="30"/>
          <w:szCs w:val="30"/>
        </w:rPr>
        <w:t>Проектом предусмотрена установка современного автоматического оборудования, позволяюще</w:t>
      </w:r>
      <w:r w:rsidR="0040635F">
        <w:rPr>
          <w:rFonts w:ascii="Times New Roman" w:hAnsi="Times New Roman"/>
          <w:iCs/>
          <w:sz w:val="30"/>
          <w:szCs w:val="30"/>
        </w:rPr>
        <w:t>го</w:t>
      </w:r>
      <w:r w:rsidRPr="00720BF3">
        <w:rPr>
          <w:rFonts w:ascii="Times New Roman" w:hAnsi="Times New Roman"/>
          <w:iCs/>
          <w:sz w:val="30"/>
          <w:szCs w:val="30"/>
        </w:rPr>
        <w:t xml:space="preserve"> минимизировать энергоресурсы.</w:t>
      </w:r>
    </w:p>
    <w:p w:rsidR="00FB1B65" w:rsidRPr="00720BF3" w:rsidRDefault="00FB1B65" w:rsidP="0040635F">
      <w:pPr>
        <w:pStyle w:val="1"/>
        <w:ind w:right="-2" w:firstLine="708"/>
        <w:jc w:val="both"/>
        <w:rPr>
          <w:rFonts w:ascii="Times New Roman" w:hAnsi="Times New Roman"/>
          <w:sz w:val="30"/>
          <w:szCs w:val="30"/>
        </w:rPr>
      </w:pPr>
      <w:r w:rsidRPr="00720BF3">
        <w:rPr>
          <w:rFonts w:ascii="Times New Roman" w:hAnsi="Times New Roman"/>
          <w:sz w:val="30"/>
          <w:szCs w:val="30"/>
        </w:rPr>
        <w:t>Технологические решения, принятые проектом, соответствуют экологическим, санитарно-гигиеническим, противопожарным требованиям действующих норм и правил и обеспечивают безопасную для здоровья людей эксплуатацию объекта при соблюдении предусмотренных проектом мероприятий.</w:t>
      </w:r>
    </w:p>
    <w:p w:rsidR="00FB1B65" w:rsidRPr="0040029E" w:rsidRDefault="00FB1B65" w:rsidP="0040029E">
      <w:pPr>
        <w:spacing w:after="0" w:line="240" w:lineRule="auto"/>
        <w:ind w:right="-2"/>
        <w:jc w:val="center"/>
        <w:rPr>
          <w:rFonts w:ascii="Times New Roman" w:hAnsi="Times New Roman"/>
          <w:bCs/>
          <w:sz w:val="30"/>
          <w:szCs w:val="30"/>
        </w:rPr>
      </w:pPr>
      <w:r w:rsidRPr="0040029E">
        <w:rPr>
          <w:rFonts w:ascii="Times New Roman" w:hAnsi="Times New Roman"/>
          <w:bCs/>
          <w:sz w:val="30"/>
          <w:szCs w:val="30"/>
        </w:rPr>
        <w:lastRenderedPageBreak/>
        <w:t>Технико-экономические показатели</w:t>
      </w:r>
      <w:r w:rsidR="0040029E">
        <w:rPr>
          <w:rFonts w:ascii="Times New Roman" w:hAnsi="Times New Roman"/>
          <w:bCs/>
          <w:sz w:val="30"/>
          <w:szCs w:val="30"/>
        </w:rPr>
        <w:t>:</w:t>
      </w:r>
    </w:p>
    <w:p w:rsidR="00FB1B65" w:rsidRPr="0040029E" w:rsidRDefault="0040029E" w:rsidP="00720BF3">
      <w:pPr>
        <w:spacing w:after="0" w:line="240" w:lineRule="auto"/>
        <w:ind w:right="-2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FB1B65" w:rsidRPr="0040029E">
        <w:rPr>
          <w:rFonts w:ascii="Times New Roman" w:hAnsi="Times New Roman"/>
          <w:sz w:val="30"/>
          <w:szCs w:val="30"/>
        </w:rPr>
        <w:t>лощадь застройки – 95,0м</w:t>
      </w:r>
      <w:r w:rsidR="00FB1B65" w:rsidRPr="0040029E">
        <w:rPr>
          <w:rFonts w:ascii="Times New Roman" w:hAnsi="Times New Roman"/>
          <w:sz w:val="30"/>
          <w:szCs w:val="30"/>
          <w:vertAlign w:val="superscript"/>
        </w:rPr>
        <w:t>2</w:t>
      </w:r>
    </w:p>
    <w:p w:rsidR="00FB1B65" w:rsidRPr="0040029E" w:rsidRDefault="00FB1B65" w:rsidP="00720BF3">
      <w:pPr>
        <w:spacing w:after="0" w:line="240" w:lineRule="auto"/>
        <w:ind w:right="-2"/>
        <w:jc w:val="center"/>
        <w:rPr>
          <w:rFonts w:ascii="Times New Roman" w:hAnsi="Times New Roman"/>
          <w:sz w:val="30"/>
          <w:szCs w:val="30"/>
        </w:rPr>
      </w:pPr>
      <w:r w:rsidRPr="0040029E">
        <w:rPr>
          <w:rFonts w:ascii="Times New Roman" w:hAnsi="Times New Roman"/>
          <w:sz w:val="30"/>
          <w:szCs w:val="30"/>
        </w:rPr>
        <w:t>Строительный объем – 394,0м</w:t>
      </w:r>
      <w:r w:rsidRPr="0040029E">
        <w:rPr>
          <w:rFonts w:ascii="Times New Roman" w:hAnsi="Times New Roman"/>
          <w:sz w:val="30"/>
          <w:szCs w:val="30"/>
          <w:vertAlign w:val="superscript"/>
        </w:rPr>
        <w:t>3</w:t>
      </w:r>
    </w:p>
    <w:bookmarkEnd w:id="0"/>
    <w:p w:rsidR="003C2A62" w:rsidRDefault="003C2A62"/>
    <w:sectPr w:rsidR="003C2A62" w:rsidSect="004002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1B65"/>
    <w:rsid w:val="003C2A62"/>
    <w:rsid w:val="0040029E"/>
    <w:rsid w:val="0040635F"/>
    <w:rsid w:val="00720BF3"/>
    <w:rsid w:val="00F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1B6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B6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FB1B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FB1B65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FB1B6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Hell9</dc:creator>
  <cp:keywords/>
  <dc:description/>
  <cp:lastModifiedBy>Hell9</cp:lastModifiedBy>
  <cp:revision>5</cp:revision>
  <dcterms:created xsi:type="dcterms:W3CDTF">2022-03-23T07:58:00Z</dcterms:created>
  <dcterms:modified xsi:type="dcterms:W3CDTF">2022-03-25T07:28:00Z</dcterms:modified>
</cp:coreProperties>
</file>